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B37">
        <w:rPr>
          <w:rFonts w:ascii="Times New Roman" w:hAnsi="Times New Roman" w:cs="Times New Roman"/>
          <w:b/>
          <w:bCs/>
          <w:sz w:val="28"/>
          <w:szCs w:val="28"/>
        </w:rPr>
        <w:t>Аве Мария</w:t>
      </w:r>
    </w:p>
    <w:p w:rsidR="00F927BF" w:rsidRDefault="00F927BF" w:rsidP="00F927B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B3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B2B37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отделение</w:t>
      </w:r>
    </w:p>
    <w:p w:rsidR="00F927BF" w:rsidRPr="00605E13" w:rsidRDefault="00F927BF" w:rsidP="00F927B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Клерамбо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>. 4 пьесы из сюиты 2 тона для органа соло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Керубини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>. «</w:t>
      </w:r>
      <w:r w:rsidRPr="00AB2B37">
        <w:rPr>
          <w:rFonts w:ascii="Times New Roman" w:hAnsi="Times New Roman" w:cs="Times New Roman"/>
          <w:sz w:val="28"/>
          <w:szCs w:val="28"/>
          <w:lang w:val="it-IT"/>
        </w:rPr>
        <w:t>Ave</w:t>
      </w:r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r w:rsidRPr="00AB2B37">
        <w:rPr>
          <w:rFonts w:ascii="Times New Roman" w:hAnsi="Times New Roman" w:cs="Times New Roman"/>
          <w:sz w:val="28"/>
          <w:szCs w:val="28"/>
          <w:lang w:val="it-IT"/>
        </w:rPr>
        <w:t>Maria</w:t>
      </w:r>
      <w:r w:rsidRPr="00AB2B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Люцци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>. Аве Мария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4. Бах. 4 хоральные прелюдии для органа соло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5. Гендель. Ария из оратории «Мессия»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6. Гендель. Ария из оратории «Триумф времени и Разочарования»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7. Гендель.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Дигнаре</w:t>
      </w:r>
      <w:proofErr w:type="spellEnd"/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B3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B2B37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отделение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Гаспар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Коррет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>. 6 пьес из Органной мессы 8 тона для органа соло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2. Сен-Санс.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Ноэль</w:t>
      </w:r>
      <w:proofErr w:type="spellEnd"/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3. Франк. «</w:t>
      </w:r>
      <w:r w:rsidRPr="00AB2B37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AB2B37">
        <w:rPr>
          <w:rFonts w:ascii="Times New Roman" w:hAnsi="Times New Roman" w:cs="Times New Roman"/>
          <w:sz w:val="28"/>
          <w:szCs w:val="28"/>
        </w:rPr>
        <w:t xml:space="preserve"> Мария»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4. Франк</w:t>
      </w:r>
      <w:r w:rsidRPr="00AB2B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37">
        <w:rPr>
          <w:rFonts w:ascii="Times New Roman" w:hAnsi="Times New Roman" w:cs="Times New Roman"/>
          <w:sz w:val="28"/>
          <w:szCs w:val="28"/>
          <w:lang w:val="en-US"/>
        </w:rPr>
        <w:t>Panis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37">
        <w:rPr>
          <w:rFonts w:ascii="Times New Roman" w:hAnsi="Times New Roman" w:cs="Times New Roman"/>
          <w:sz w:val="28"/>
          <w:szCs w:val="28"/>
          <w:lang w:val="en-US"/>
        </w:rPr>
        <w:t>Angelicus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Боэльманн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. Молитва </w:t>
      </w:r>
      <w:r w:rsidRPr="00AB2B37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Pr="00AB2B37">
        <w:rPr>
          <w:rFonts w:ascii="Times New Roman" w:hAnsi="Times New Roman" w:cs="Times New Roman"/>
          <w:sz w:val="28"/>
          <w:szCs w:val="28"/>
        </w:rPr>
        <w:t>-</w:t>
      </w:r>
      <w:r w:rsidRPr="00AB2B37">
        <w:rPr>
          <w:rFonts w:ascii="Times New Roman" w:hAnsi="Times New Roman" w:cs="Times New Roman"/>
          <w:sz w:val="28"/>
          <w:szCs w:val="28"/>
          <w:lang w:val="en-US"/>
        </w:rPr>
        <w:t>Dame</w:t>
      </w:r>
      <w:r w:rsidRPr="00AB2B37">
        <w:rPr>
          <w:rFonts w:ascii="Times New Roman" w:hAnsi="Times New Roman" w:cs="Times New Roman"/>
          <w:sz w:val="28"/>
          <w:szCs w:val="28"/>
        </w:rPr>
        <w:t xml:space="preserve"> и Токката из «Готической сюиты» для органа соло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Каччини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Амарилис</w:t>
      </w:r>
      <w:proofErr w:type="spellEnd"/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Каччини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7">
        <w:rPr>
          <w:rFonts w:ascii="Times New Roman" w:hAnsi="Times New Roman" w:cs="Times New Roman"/>
          <w:sz w:val="28"/>
          <w:szCs w:val="28"/>
        </w:rPr>
        <w:t>8. Шуберт. «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37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AB2B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7BF" w:rsidRPr="00AB2B37" w:rsidRDefault="00F927BF" w:rsidP="00F92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FD" w:rsidRDefault="00F927BF" w:rsidP="00F927BF">
      <w:pPr>
        <w:jc w:val="both"/>
      </w:pPr>
    </w:p>
    <w:sectPr w:rsidR="00A807FD" w:rsidSect="00774736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7BF"/>
    <w:rsid w:val="003A4C8B"/>
    <w:rsid w:val="007F3779"/>
    <w:rsid w:val="00E05E89"/>
    <w:rsid w:val="00F9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B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1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2003-10-24T18:53:00Z</dcterms:created>
  <dcterms:modified xsi:type="dcterms:W3CDTF">2003-10-24T18:54:00Z</dcterms:modified>
</cp:coreProperties>
</file>